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916B" w14:textId="461B2C0A" w:rsidR="005F7EE1" w:rsidRPr="00B036C6" w:rsidRDefault="005F7EE1" w:rsidP="00AB1902">
      <w:pPr>
        <w:spacing w:after="0" w:line="276" w:lineRule="auto"/>
        <w:ind w:left="284" w:hanging="284"/>
        <w:rPr>
          <w:b/>
          <w:sz w:val="24"/>
          <w:szCs w:val="24"/>
        </w:rPr>
      </w:pPr>
      <w:r>
        <w:rPr>
          <w:b/>
          <w:sz w:val="24"/>
          <w:szCs w:val="24"/>
        </w:rPr>
        <w:t>8</w:t>
      </w:r>
      <w:r w:rsidRPr="00B036C6">
        <w:rPr>
          <w:b/>
          <w:sz w:val="24"/>
          <w:szCs w:val="24"/>
        </w:rPr>
        <w:t xml:space="preserve">ª Sessão Ordinária </w:t>
      </w:r>
    </w:p>
    <w:p w14:paraId="3BF38898" w14:textId="77777777" w:rsidR="005F7EE1" w:rsidRPr="00B036C6" w:rsidRDefault="005F7EE1" w:rsidP="00AB1902">
      <w:pPr>
        <w:spacing w:after="0" w:line="276" w:lineRule="auto"/>
        <w:ind w:left="284" w:hanging="284"/>
        <w:rPr>
          <w:b/>
          <w:bCs/>
          <w:sz w:val="24"/>
          <w:szCs w:val="24"/>
        </w:rPr>
      </w:pPr>
      <w:r w:rsidRPr="00B036C6">
        <w:rPr>
          <w:b/>
          <w:bCs/>
          <w:sz w:val="24"/>
          <w:szCs w:val="24"/>
        </w:rPr>
        <w:t>Segundo Período de Reuniões</w:t>
      </w:r>
    </w:p>
    <w:p w14:paraId="08CBF714" w14:textId="77777777" w:rsidR="005F7EE1" w:rsidRPr="00B036C6" w:rsidRDefault="005F7EE1" w:rsidP="00AB1902">
      <w:pPr>
        <w:tabs>
          <w:tab w:val="left" w:pos="8647"/>
        </w:tabs>
        <w:spacing w:after="0" w:line="276" w:lineRule="auto"/>
        <w:ind w:left="284" w:right="-1" w:hanging="284"/>
        <w:rPr>
          <w:b/>
          <w:bCs/>
          <w:sz w:val="24"/>
          <w:szCs w:val="24"/>
        </w:rPr>
      </w:pPr>
      <w:r w:rsidRPr="00B036C6">
        <w:rPr>
          <w:b/>
          <w:bCs/>
          <w:sz w:val="24"/>
          <w:szCs w:val="24"/>
        </w:rPr>
        <w:t xml:space="preserve">Terceiro Exercício do Mandato </w:t>
      </w:r>
    </w:p>
    <w:p w14:paraId="13D2752A" w14:textId="77777777" w:rsidR="005F7EE1" w:rsidRPr="00B036C6" w:rsidRDefault="005F7EE1" w:rsidP="00AB1902">
      <w:pPr>
        <w:tabs>
          <w:tab w:val="left" w:pos="8647"/>
        </w:tabs>
        <w:spacing w:after="0" w:line="276" w:lineRule="auto"/>
        <w:ind w:left="284" w:right="-1" w:hanging="284"/>
        <w:rPr>
          <w:b/>
          <w:bCs/>
          <w:sz w:val="24"/>
          <w:szCs w:val="24"/>
        </w:rPr>
      </w:pPr>
      <w:r w:rsidRPr="00B036C6">
        <w:rPr>
          <w:b/>
          <w:bCs/>
          <w:sz w:val="24"/>
          <w:szCs w:val="24"/>
        </w:rPr>
        <w:t>Décima Sétima Legislatura</w:t>
      </w:r>
    </w:p>
    <w:p w14:paraId="0BE576E5" w14:textId="77777777" w:rsidR="005F7EE1" w:rsidRPr="00B036C6" w:rsidRDefault="005F7EE1" w:rsidP="00AB1902">
      <w:pPr>
        <w:tabs>
          <w:tab w:val="left" w:pos="8647"/>
        </w:tabs>
        <w:spacing w:after="0" w:line="276" w:lineRule="auto"/>
        <w:ind w:right="-1"/>
        <w:rPr>
          <w:b/>
          <w:bCs/>
          <w:sz w:val="24"/>
          <w:szCs w:val="24"/>
        </w:rPr>
      </w:pPr>
    </w:p>
    <w:p w14:paraId="7D0EF03A" w14:textId="79F03381" w:rsidR="005F7EE1" w:rsidRPr="00B036C6" w:rsidRDefault="005F7EE1" w:rsidP="00AB1902">
      <w:pPr>
        <w:tabs>
          <w:tab w:val="left" w:pos="8647"/>
        </w:tabs>
        <w:spacing w:after="0" w:line="276" w:lineRule="auto"/>
        <w:ind w:right="-1"/>
        <w:textAlignment w:val="baseline"/>
        <w:rPr>
          <w:b/>
          <w:sz w:val="24"/>
          <w:szCs w:val="24"/>
        </w:rPr>
      </w:pPr>
      <w:r w:rsidRPr="00B036C6">
        <w:rPr>
          <w:b/>
          <w:bCs/>
          <w:sz w:val="24"/>
          <w:szCs w:val="24"/>
        </w:rPr>
        <w:t>Presidência:</w:t>
      </w:r>
      <w:r w:rsidRPr="00B036C6">
        <w:rPr>
          <w:b/>
          <w:sz w:val="24"/>
          <w:szCs w:val="24"/>
        </w:rPr>
        <w:t xml:space="preserve">    </w:t>
      </w:r>
      <w:r w:rsidR="00C206DC">
        <w:rPr>
          <w:b/>
          <w:sz w:val="24"/>
          <w:szCs w:val="24"/>
        </w:rPr>
        <w:t>Felipe Veiga</w:t>
      </w:r>
    </w:p>
    <w:p w14:paraId="4122D463" w14:textId="77777777" w:rsidR="005F7EE1" w:rsidRPr="00B036C6" w:rsidRDefault="005F7EE1" w:rsidP="00AB1902">
      <w:pPr>
        <w:tabs>
          <w:tab w:val="left" w:pos="8647"/>
        </w:tabs>
        <w:spacing w:after="0" w:line="276" w:lineRule="auto"/>
        <w:ind w:right="-1"/>
        <w:textAlignment w:val="baseline"/>
        <w:rPr>
          <w:b/>
          <w:sz w:val="24"/>
          <w:szCs w:val="24"/>
        </w:rPr>
      </w:pPr>
      <w:r w:rsidRPr="00B036C6">
        <w:rPr>
          <w:b/>
          <w:bCs/>
          <w:sz w:val="24"/>
          <w:szCs w:val="24"/>
        </w:rPr>
        <w:t>Secretaria:</w:t>
      </w:r>
      <w:r w:rsidRPr="00B036C6">
        <w:rPr>
          <w:b/>
          <w:sz w:val="24"/>
          <w:szCs w:val="24"/>
        </w:rPr>
        <w:t xml:space="preserve">      </w:t>
      </w:r>
      <w:proofErr w:type="spellStart"/>
      <w:r w:rsidRPr="00B036C6">
        <w:rPr>
          <w:b/>
          <w:sz w:val="24"/>
          <w:szCs w:val="24"/>
        </w:rPr>
        <w:t>Cleverson</w:t>
      </w:r>
      <w:proofErr w:type="spellEnd"/>
      <w:r w:rsidRPr="00B036C6">
        <w:rPr>
          <w:b/>
          <w:sz w:val="24"/>
          <w:szCs w:val="24"/>
        </w:rPr>
        <w:t xml:space="preserve"> Antônio Cordeiro </w:t>
      </w:r>
      <w:proofErr w:type="spellStart"/>
      <w:r w:rsidRPr="00B036C6">
        <w:rPr>
          <w:b/>
          <w:sz w:val="24"/>
          <w:szCs w:val="24"/>
        </w:rPr>
        <w:t>Dalprá</w:t>
      </w:r>
      <w:proofErr w:type="spellEnd"/>
    </w:p>
    <w:p w14:paraId="703AA26B" w14:textId="77777777" w:rsidR="005F7EE1" w:rsidRPr="00B036C6" w:rsidRDefault="005F7EE1" w:rsidP="00AB1902">
      <w:pPr>
        <w:spacing w:after="0" w:line="276" w:lineRule="auto"/>
        <w:rPr>
          <w:sz w:val="24"/>
          <w:szCs w:val="24"/>
        </w:rPr>
      </w:pPr>
      <w:r w:rsidRPr="00B036C6">
        <w:rPr>
          <w:sz w:val="24"/>
          <w:szCs w:val="24"/>
        </w:rPr>
        <w:tab/>
      </w:r>
    </w:p>
    <w:p w14:paraId="019874EE" w14:textId="19072311" w:rsidR="005F7EE1" w:rsidRPr="005F7EE1" w:rsidRDefault="005F7EE1" w:rsidP="007F41A1">
      <w:pPr>
        <w:spacing w:after="0" w:line="276" w:lineRule="auto"/>
        <w:ind w:firstLine="698"/>
        <w:rPr>
          <w:rFonts w:eastAsia="Times New Roman"/>
          <w:color w:val="auto"/>
          <w:sz w:val="24"/>
          <w:szCs w:val="24"/>
        </w:rPr>
      </w:pPr>
      <w:r w:rsidRPr="005F7EE1">
        <w:rPr>
          <w:sz w:val="24"/>
          <w:szCs w:val="24"/>
        </w:rPr>
        <w:t xml:space="preserve">Aos vinte e cinco dias do mês de setembro de 2023, na sala de sessões da Câmara Municipal de Campina Grande do Sul, Estado do Paraná, às dezessete horas e trinta minutos teve lugar e início a 8ª Sessão ordinária do segundo período do terceiro exercício de mandato, da décima sétima legislatura. Iniciando os trabalhos da sessão o senhor Presidente solicitou que verificasse o livro de presença, o qual continha as seguintes assinaturas: Amarildo Alegro Bandeira, Ana Carolina Mascarenhas Ferrer, Anderson de Jesus Cardoso, </w:t>
      </w:r>
      <w:proofErr w:type="spellStart"/>
      <w:r w:rsidRPr="005F7EE1">
        <w:rPr>
          <w:sz w:val="24"/>
          <w:szCs w:val="24"/>
        </w:rPr>
        <w:t>Cleverson</w:t>
      </w:r>
      <w:proofErr w:type="spellEnd"/>
      <w:r w:rsidRPr="005F7EE1">
        <w:rPr>
          <w:sz w:val="24"/>
          <w:szCs w:val="24"/>
        </w:rPr>
        <w:t xml:space="preserve"> Antônio Cordeiro </w:t>
      </w:r>
      <w:proofErr w:type="spellStart"/>
      <w:r w:rsidRPr="005F7EE1">
        <w:rPr>
          <w:sz w:val="24"/>
          <w:szCs w:val="24"/>
        </w:rPr>
        <w:t>Dalprá</w:t>
      </w:r>
      <w:proofErr w:type="spellEnd"/>
      <w:r w:rsidRPr="005F7EE1">
        <w:rPr>
          <w:sz w:val="24"/>
          <w:szCs w:val="24"/>
        </w:rPr>
        <w:t xml:space="preserve">, Felipe Veiga, Ismael Moraes de Oliveira, </w:t>
      </w:r>
      <w:proofErr w:type="spellStart"/>
      <w:r w:rsidRPr="005F7EE1">
        <w:rPr>
          <w:sz w:val="24"/>
          <w:szCs w:val="24"/>
        </w:rPr>
        <w:t>Nilceia</w:t>
      </w:r>
      <w:proofErr w:type="spellEnd"/>
      <w:r w:rsidRPr="005F7EE1">
        <w:rPr>
          <w:sz w:val="24"/>
          <w:szCs w:val="24"/>
        </w:rPr>
        <w:t xml:space="preserve"> Aparecida Pires </w:t>
      </w:r>
      <w:proofErr w:type="spellStart"/>
      <w:r w:rsidRPr="005F7EE1">
        <w:rPr>
          <w:sz w:val="24"/>
          <w:szCs w:val="24"/>
        </w:rPr>
        <w:t>Falavinha</w:t>
      </w:r>
      <w:proofErr w:type="spellEnd"/>
      <w:r w:rsidRPr="005F7EE1">
        <w:rPr>
          <w:sz w:val="24"/>
          <w:szCs w:val="24"/>
        </w:rPr>
        <w:t xml:space="preserve">, Pedro Café, Rene </w:t>
      </w:r>
      <w:proofErr w:type="spellStart"/>
      <w:r w:rsidRPr="005F7EE1">
        <w:rPr>
          <w:sz w:val="24"/>
          <w:szCs w:val="24"/>
        </w:rPr>
        <w:t>Henemann</w:t>
      </w:r>
      <w:proofErr w:type="spellEnd"/>
      <w:r w:rsidRPr="005F7EE1">
        <w:rPr>
          <w:sz w:val="24"/>
          <w:szCs w:val="24"/>
        </w:rPr>
        <w:t xml:space="preserve"> dos Santos e </w:t>
      </w:r>
      <w:proofErr w:type="spellStart"/>
      <w:r w:rsidRPr="005F7EE1">
        <w:rPr>
          <w:sz w:val="24"/>
          <w:szCs w:val="24"/>
        </w:rPr>
        <w:t>Rosimeri</w:t>
      </w:r>
      <w:proofErr w:type="spellEnd"/>
      <w:r w:rsidRPr="005F7EE1">
        <w:rPr>
          <w:sz w:val="24"/>
          <w:szCs w:val="24"/>
        </w:rPr>
        <w:t xml:space="preserve"> da Silva </w:t>
      </w:r>
      <w:proofErr w:type="spellStart"/>
      <w:r w:rsidRPr="005F7EE1">
        <w:rPr>
          <w:sz w:val="24"/>
          <w:szCs w:val="24"/>
        </w:rPr>
        <w:t>Ceccon</w:t>
      </w:r>
      <w:proofErr w:type="spellEnd"/>
      <w:r w:rsidRPr="005F7EE1">
        <w:rPr>
          <w:sz w:val="24"/>
          <w:szCs w:val="24"/>
        </w:rPr>
        <w:t xml:space="preserve">.  Em seguida o Presidente convida o </w:t>
      </w:r>
      <w:r w:rsidRPr="00E4151C">
        <w:rPr>
          <w:color w:val="auto"/>
          <w:sz w:val="24"/>
          <w:szCs w:val="24"/>
        </w:rPr>
        <w:t xml:space="preserve">Vereador </w:t>
      </w:r>
      <w:r w:rsidR="00E4151C">
        <w:rPr>
          <w:color w:val="auto"/>
          <w:sz w:val="24"/>
          <w:szCs w:val="24"/>
        </w:rPr>
        <w:t>Ismael Moraes</w:t>
      </w:r>
      <w:r w:rsidRPr="005F7EE1">
        <w:rPr>
          <w:color w:val="FF0000"/>
          <w:sz w:val="24"/>
          <w:szCs w:val="24"/>
        </w:rPr>
        <w:t xml:space="preserve"> </w:t>
      </w:r>
      <w:r w:rsidRPr="005F7EE1">
        <w:rPr>
          <w:color w:val="auto"/>
          <w:sz w:val="24"/>
          <w:szCs w:val="24"/>
        </w:rPr>
        <w:t xml:space="preserve">para </w:t>
      </w:r>
      <w:r w:rsidRPr="005F7EE1">
        <w:rPr>
          <w:sz w:val="24"/>
          <w:szCs w:val="24"/>
        </w:rPr>
        <w:t>fazer a leitura da Bíblia no livro de</w:t>
      </w:r>
      <w:r w:rsidRPr="005F7EE1">
        <w:rPr>
          <w:color w:val="auto"/>
          <w:sz w:val="24"/>
          <w:szCs w:val="24"/>
        </w:rPr>
        <w:t xml:space="preserve"> </w:t>
      </w:r>
      <w:r w:rsidRPr="00E4151C">
        <w:rPr>
          <w:color w:val="auto"/>
          <w:sz w:val="24"/>
          <w:szCs w:val="24"/>
        </w:rPr>
        <w:t>Salmos</w:t>
      </w:r>
      <w:r w:rsidRPr="005F7EE1">
        <w:rPr>
          <w:color w:val="FF0000"/>
          <w:sz w:val="24"/>
          <w:szCs w:val="24"/>
        </w:rPr>
        <w:t xml:space="preserve"> </w:t>
      </w:r>
      <w:r w:rsidRPr="005F7EE1">
        <w:rPr>
          <w:sz w:val="24"/>
          <w:szCs w:val="24"/>
        </w:rPr>
        <w:t>cap. 10</w:t>
      </w:r>
      <w:r w:rsidR="00E4151C">
        <w:rPr>
          <w:sz w:val="24"/>
          <w:szCs w:val="24"/>
        </w:rPr>
        <w:t>0</w:t>
      </w:r>
      <w:r w:rsidRPr="005F7EE1">
        <w:rPr>
          <w:sz w:val="24"/>
          <w:szCs w:val="24"/>
        </w:rPr>
        <w:t xml:space="preserve"> </w:t>
      </w:r>
      <w:proofErr w:type="spellStart"/>
      <w:r w:rsidRPr="005F7EE1">
        <w:rPr>
          <w:sz w:val="24"/>
          <w:szCs w:val="24"/>
        </w:rPr>
        <w:t>verc</w:t>
      </w:r>
      <w:proofErr w:type="spellEnd"/>
      <w:r w:rsidRPr="005F7EE1">
        <w:rPr>
          <w:sz w:val="24"/>
          <w:szCs w:val="24"/>
        </w:rPr>
        <w:t>. 01 ao 0</w:t>
      </w:r>
      <w:r w:rsidR="00E4151C">
        <w:rPr>
          <w:sz w:val="24"/>
          <w:szCs w:val="24"/>
        </w:rPr>
        <w:t>5</w:t>
      </w:r>
      <w:r w:rsidRPr="005F7EE1">
        <w:rPr>
          <w:sz w:val="24"/>
          <w:szCs w:val="24"/>
        </w:rPr>
        <w:t>.</w:t>
      </w:r>
      <w:r w:rsidR="005F1286">
        <w:rPr>
          <w:sz w:val="24"/>
          <w:szCs w:val="24"/>
        </w:rPr>
        <w:t xml:space="preserve"> Presidente registra que estão presentes os alunos participantes do Concurso Jovem Legislador.</w:t>
      </w:r>
      <w:r w:rsidRPr="005F7EE1">
        <w:rPr>
          <w:sz w:val="24"/>
          <w:szCs w:val="24"/>
        </w:rPr>
        <w:t xml:space="preserve"> </w:t>
      </w:r>
      <w:r w:rsidRPr="005F7EE1">
        <w:rPr>
          <w:color w:val="auto"/>
          <w:sz w:val="24"/>
          <w:szCs w:val="24"/>
        </w:rPr>
        <w:t xml:space="preserve">Na sequência o Presidente procedeu a leitura das atas da 5ª sessão ordinária do dia 04 de setembro de 2023, da 6ª sessão ordinária do dia 11 de setembro de 2023, colocadas em única votação foram aprovadas. </w:t>
      </w:r>
      <w:r w:rsidRPr="005F7EE1">
        <w:rPr>
          <w:sz w:val="24"/>
          <w:szCs w:val="24"/>
        </w:rPr>
        <w:t xml:space="preserve">Em seguida o Presidente solicita ao 1º secretário para fazer a leitura do expediente. </w:t>
      </w:r>
      <w:r w:rsidRPr="00D106EE">
        <w:rPr>
          <w:b/>
          <w:sz w:val="24"/>
          <w:szCs w:val="24"/>
        </w:rPr>
        <w:t>EXPEDIENTE: Eme</w:t>
      </w:r>
      <w:r w:rsidRPr="005F7EE1">
        <w:rPr>
          <w:b/>
          <w:sz w:val="24"/>
          <w:szCs w:val="24"/>
        </w:rPr>
        <w:t>nda Aditiva Nº 02 ao Projeto de Lei Nº 026/2023, do Poder Executivo Municipal, autuado sob Nº 050/2023</w:t>
      </w:r>
      <w:r w:rsidR="00CC535E">
        <w:rPr>
          <w:b/>
          <w:sz w:val="24"/>
          <w:szCs w:val="24"/>
        </w:rPr>
        <w:t xml:space="preserve"> da Vereadora </w:t>
      </w:r>
      <w:proofErr w:type="spellStart"/>
      <w:r w:rsidR="00CC535E">
        <w:rPr>
          <w:b/>
          <w:sz w:val="24"/>
          <w:szCs w:val="24"/>
        </w:rPr>
        <w:t>Nilceia</w:t>
      </w:r>
      <w:proofErr w:type="spellEnd"/>
      <w:r w:rsidR="00CC535E">
        <w:rPr>
          <w:b/>
          <w:sz w:val="24"/>
          <w:szCs w:val="24"/>
        </w:rPr>
        <w:t xml:space="preserve"> </w:t>
      </w:r>
      <w:proofErr w:type="spellStart"/>
      <w:r w:rsidR="00CC535E">
        <w:rPr>
          <w:b/>
          <w:sz w:val="24"/>
          <w:szCs w:val="24"/>
        </w:rPr>
        <w:t>Falavinha</w:t>
      </w:r>
      <w:proofErr w:type="spellEnd"/>
      <w:r w:rsidR="00CC535E">
        <w:rPr>
          <w:b/>
          <w:sz w:val="24"/>
          <w:szCs w:val="24"/>
        </w:rPr>
        <w:t xml:space="preserve">, </w:t>
      </w:r>
      <w:r w:rsidRPr="005F7EE1">
        <w:rPr>
          <w:b/>
          <w:sz w:val="24"/>
          <w:szCs w:val="24"/>
        </w:rPr>
        <w:t xml:space="preserve"> </w:t>
      </w:r>
      <w:r w:rsidRPr="005F7EE1">
        <w:rPr>
          <w:bCs/>
          <w:sz w:val="24"/>
          <w:szCs w:val="24"/>
        </w:rPr>
        <w:t xml:space="preserve">Art. 1º Acrescenta o inciso IV ao artigo 9º, Art.2º Acrescenta o Parágrafo Único ao artigo 9º, do Projeto de Lei n.º 026/2023, de autoria do Poder Executivo Municipal (autuado sob n.º 050/2023), que dispõe sobre as diretrizes para a elaboração da lei orçamentária para o exercício financeiro de 2024. </w:t>
      </w:r>
      <w:r w:rsidR="00CC535E">
        <w:rPr>
          <w:bCs/>
          <w:sz w:val="24"/>
          <w:szCs w:val="24"/>
        </w:rPr>
        <w:t xml:space="preserve">- </w:t>
      </w:r>
      <w:r w:rsidRPr="005F7EE1">
        <w:rPr>
          <w:b/>
          <w:bCs/>
          <w:sz w:val="24"/>
          <w:szCs w:val="24"/>
        </w:rPr>
        <w:t xml:space="preserve">Projeto de Lei n.º 058/2023, do Vereador Eugenio </w:t>
      </w:r>
      <w:proofErr w:type="spellStart"/>
      <w:r w:rsidRPr="005F7EE1">
        <w:rPr>
          <w:b/>
          <w:bCs/>
          <w:sz w:val="24"/>
          <w:szCs w:val="24"/>
        </w:rPr>
        <w:t>Zanona</w:t>
      </w:r>
      <w:proofErr w:type="spellEnd"/>
      <w:r w:rsidRPr="005F7EE1">
        <w:rPr>
          <w:b/>
          <w:bCs/>
          <w:sz w:val="24"/>
          <w:szCs w:val="24"/>
        </w:rPr>
        <w:t xml:space="preserve"> - </w:t>
      </w:r>
      <w:r w:rsidRPr="005F7EE1">
        <w:rPr>
          <w:sz w:val="24"/>
          <w:szCs w:val="24"/>
        </w:rPr>
        <w:t>Denomina a Via Pública que especifica, na localidade do Coxo, neste Município, e dá outras providências</w:t>
      </w:r>
      <w:r w:rsidRPr="00D106EE">
        <w:rPr>
          <w:sz w:val="24"/>
          <w:szCs w:val="24"/>
        </w:rPr>
        <w:t xml:space="preserve">. </w:t>
      </w:r>
      <w:r w:rsidR="00D106EE">
        <w:rPr>
          <w:sz w:val="24"/>
          <w:szCs w:val="24"/>
        </w:rPr>
        <w:t xml:space="preserve">- </w:t>
      </w:r>
      <w:r w:rsidRPr="00D106EE">
        <w:rPr>
          <w:b/>
          <w:sz w:val="24"/>
          <w:szCs w:val="24"/>
        </w:rPr>
        <w:t xml:space="preserve">INDICAÇÕES: </w:t>
      </w:r>
      <w:r w:rsidRPr="00D106EE">
        <w:rPr>
          <w:b/>
          <w:bCs/>
          <w:color w:val="212529"/>
          <w:sz w:val="24"/>
          <w:szCs w:val="24"/>
          <w:shd w:val="clear" w:color="auto" w:fill="FFFFFF"/>
        </w:rPr>
        <w:t>N.º 148/2023 da Vereadora Carolina Mascarenhas</w:t>
      </w:r>
      <w:r w:rsidRPr="00D106EE">
        <w:rPr>
          <w:color w:val="212529"/>
          <w:sz w:val="24"/>
          <w:szCs w:val="24"/>
          <w:shd w:val="clear" w:color="auto" w:fill="FFFFFF"/>
        </w:rPr>
        <w:t>, Solicitando através do</w:t>
      </w:r>
      <w:r w:rsidRPr="005F7EE1">
        <w:rPr>
          <w:color w:val="212529"/>
          <w:sz w:val="24"/>
          <w:szCs w:val="24"/>
          <w:shd w:val="clear" w:color="auto" w:fill="FFFFFF"/>
        </w:rPr>
        <w:t xml:space="preserve"> setor competente, que seja realizado convênio com a Prefeitura de Curitiba para a retomada dos benefícios do programa “Armazém da Família” no município de Campina Grande do Sul. </w:t>
      </w:r>
      <w:r w:rsidR="00D106EE">
        <w:rPr>
          <w:color w:val="212529"/>
          <w:sz w:val="24"/>
          <w:szCs w:val="24"/>
          <w:shd w:val="clear" w:color="auto" w:fill="FFFFFF"/>
        </w:rPr>
        <w:t xml:space="preserve">- </w:t>
      </w:r>
      <w:r w:rsidRPr="005F7EE1">
        <w:rPr>
          <w:b/>
          <w:bCs/>
          <w:color w:val="212529"/>
          <w:sz w:val="24"/>
          <w:szCs w:val="24"/>
          <w:shd w:val="clear" w:color="auto" w:fill="FFFFFF"/>
        </w:rPr>
        <w:t>N.º 149/2023 da Vereadora Carolina Mascarenhas</w:t>
      </w:r>
      <w:r w:rsidRPr="005F7EE1">
        <w:rPr>
          <w:color w:val="212529"/>
          <w:sz w:val="24"/>
          <w:szCs w:val="24"/>
          <w:shd w:val="clear" w:color="auto" w:fill="FFFFFF"/>
        </w:rPr>
        <w:t>, Solicitando através do setor competente, que sejam tomadas ações imediatas para melhorar a comunicação e acompanhamento dos exames preventivos de saúde, uma vez que a falta de comunicação adequada pode resultar em atrasos no diagnóstico e no tratamento de condições críticas.</w:t>
      </w:r>
      <w:r w:rsidR="00D106EE">
        <w:rPr>
          <w:color w:val="212529"/>
          <w:sz w:val="24"/>
          <w:szCs w:val="24"/>
          <w:shd w:val="clear" w:color="auto" w:fill="FFFFFF"/>
        </w:rPr>
        <w:t xml:space="preserve"> -</w:t>
      </w:r>
      <w:r w:rsidRPr="005F7EE1">
        <w:rPr>
          <w:color w:val="212529"/>
          <w:sz w:val="24"/>
          <w:szCs w:val="24"/>
          <w:shd w:val="clear" w:color="auto" w:fill="FFFFFF"/>
        </w:rPr>
        <w:t xml:space="preserve"> </w:t>
      </w:r>
      <w:r w:rsidRPr="005F7EE1">
        <w:rPr>
          <w:b/>
          <w:bCs/>
          <w:color w:val="212529"/>
          <w:sz w:val="24"/>
          <w:szCs w:val="24"/>
          <w:shd w:val="clear" w:color="auto" w:fill="FFFFFF"/>
        </w:rPr>
        <w:t xml:space="preserve">N.º 150/2023 da Vereadora </w:t>
      </w:r>
      <w:proofErr w:type="spellStart"/>
      <w:r w:rsidRPr="005F7EE1">
        <w:rPr>
          <w:b/>
          <w:bCs/>
          <w:color w:val="212529"/>
          <w:sz w:val="24"/>
          <w:szCs w:val="24"/>
          <w:shd w:val="clear" w:color="auto" w:fill="FFFFFF"/>
        </w:rPr>
        <w:t>Nilceia</w:t>
      </w:r>
      <w:proofErr w:type="spellEnd"/>
      <w:r w:rsidRPr="005F7EE1">
        <w:rPr>
          <w:b/>
          <w:bCs/>
          <w:color w:val="212529"/>
          <w:sz w:val="24"/>
          <w:szCs w:val="24"/>
          <w:shd w:val="clear" w:color="auto" w:fill="FFFFFF"/>
        </w:rPr>
        <w:t xml:space="preserve"> </w:t>
      </w:r>
      <w:proofErr w:type="spellStart"/>
      <w:r w:rsidRPr="005F7EE1">
        <w:rPr>
          <w:b/>
          <w:bCs/>
          <w:color w:val="212529"/>
          <w:sz w:val="24"/>
          <w:szCs w:val="24"/>
          <w:shd w:val="clear" w:color="auto" w:fill="FFFFFF"/>
        </w:rPr>
        <w:t>Falavinha</w:t>
      </w:r>
      <w:proofErr w:type="spellEnd"/>
      <w:r w:rsidRPr="005F7EE1">
        <w:rPr>
          <w:color w:val="212529"/>
          <w:sz w:val="24"/>
          <w:szCs w:val="24"/>
          <w:shd w:val="clear" w:color="auto" w:fill="FFFFFF"/>
        </w:rPr>
        <w:t xml:space="preserve">, Solicitando a criação do Programa Quintais Produtivos para Mulheres Rurais, visando </w:t>
      </w:r>
      <w:r w:rsidRPr="005F7EE1">
        <w:rPr>
          <w:color w:val="212529"/>
          <w:sz w:val="24"/>
          <w:szCs w:val="24"/>
          <w:shd w:val="clear" w:color="auto" w:fill="FFFFFF"/>
        </w:rPr>
        <w:lastRenderedPageBreak/>
        <w:t xml:space="preserve">promover autonomia econômica das mulheres rurais e promoção da produção sustentável de alimentos saudáveis. </w:t>
      </w:r>
      <w:r w:rsidR="00CC535E">
        <w:rPr>
          <w:color w:val="212529"/>
          <w:sz w:val="24"/>
          <w:szCs w:val="24"/>
          <w:shd w:val="clear" w:color="auto" w:fill="FFFFFF"/>
        </w:rPr>
        <w:t xml:space="preserve">- </w:t>
      </w:r>
      <w:bookmarkStart w:id="0" w:name="_GoBack"/>
      <w:bookmarkEnd w:id="0"/>
      <w:r w:rsidRPr="00D106EE">
        <w:rPr>
          <w:b/>
          <w:bCs/>
          <w:sz w:val="24"/>
          <w:szCs w:val="24"/>
        </w:rPr>
        <w:t xml:space="preserve">ORDEM DO DIA: </w:t>
      </w:r>
      <w:r w:rsidRPr="00D106EE">
        <w:rPr>
          <w:b/>
          <w:bCs/>
          <w:color w:val="212529"/>
          <w:sz w:val="24"/>
          <w:szCs w:val="24"/>
          <w:shd w:val="clear" w:color="auto" w:fill="FFFFFF"/>
        </w:rPr>
        <w:t>1º</w:t>
      </w:r>
      <w:r w:rsidRPr="005F7EE1">
        <w:rPr>
          <w:b/>
          <w:bCs/>
          <w:color w:val="212529"/>
          <w:sz w:val="24"/>
          <w:szCs w:val="24"/>
          <w:shd w:val="clear" w:color="auto" w:fill="FFFFFF"/>
        </w:rPr>
        <w:t>) Em discussão o Projeto de Lei Complementar n.º 004/2023, do Executivo (autuado sob n.º 002/2023)</w:t>
      </w:r>
      <w:r w:rsidRPr="005F7EE1">
        <w:rPr>
          <w:color w:val="212529"/>
          <w:sz w:val="24"/>
          <w:szCs w:val="24"/>
          <w:shd w:val="clear" w:color="auto" w:fill="FFFFFF"/>
        </w:rPr>
        <w:t xml:space="preserve">, Institui o Programa de Recuperação Fiscal de Campina Grande do Sul – REFIS, destinado a promover a regularização de débitos de natureza tributária e não tributária, e dá outras providências, quando colocado em discussão </w:t>
      </w:r>
      <w:r w:rsidRPr="005F7EE1">
        <w:rPr>
          <w:b/>
          <w:bCs/>
          <w:color w:val="212529"/>
          <w:sz w:val="24"/>
          <w:szCs w:val="24"/>
          <w:shd w:val="clear" w:color="auto" w:fill="FFFFFF"/>
        </w:rPr>
        <w:t>foi aprovado em primeira votação.</w:t>
      </w:r>
      <w:r w:rsidR="00D106EE">
        <w:rPr>
          <w:b/>
          <w:bCs/>
          <w:color w:val="212529"/>
          <w:sz w:val="24"/>
          <w:szCs w:val="24"/>
          <w:shd w:val="clear" w:color="auto" w:fill="FFFFFF"/>
        </w:rPr>
        <w:t xml:space="preserve"> - </w:t>
      </w:r>
      <w:r w:rsidRPr="005F7EE1">
        <w:rPr>
          <w:b/>
          <w:bCs/>
          <w:color w:val="212529"/>
          <w:sz w:val="24"/>
          <w:szCs w:val="24"/>
          <w:shd w:val="clear" w:color="auto" w:fill="FFFFFF"/>
        </w:rPr>
        <w:t xml:space="preserve"> 2º) Em discussão o Projeto de Lei n.º 031/2023, do Executivo (autuado sob n.º 73/2023)</w:t>
      </w:r>
      <w:r w:rsidRPr="005F7EE1">
        <w:rPr>
          <w:color w:val="212529"/>
          <w:sz w:val="24"/>
          <w:szCs w:val="24"/>
          <w:shd w:val="clear" w:color="auto" w:fill="FFFFFF"/>
        </w:rPr>
        <w:t xml:space="preserve">, Cria os componentes do Sistema Nacional de Segurança Alimentar, define os parâmetros para elaboração e implementação do Plano Municipal de Segurança Alimentar e Nutricional no Município de Campina Grande do Sul e dá outras providências, quando colocado em discussão </w:t>
      </w:r>
      <w:r w:rsidRPr="005F7EE1">
        <w:rPr>
          <w:b/>
          <w:bCs/>
          <w:color w:val="212529"/>
          <w:sz w:val="24"/>
          <w:szCs w:val="24"/>
          <w:shd w:val="clear" w:color="auto" w:fill="FFFFFF"/>
        </w:rPr>
        <w:t xml:space="preserve">foi aprovado em primeira votação. </w:t>
      </w:r>
      <w:r w:rsidR="00D106EE">
        <w:rPr>
          <w:b/>
          <w:bCs/>
          <w:color w:val="212529"/>
          <w:sz w:val="24"/>
          <w:szCs w:val="24"/>
          <w:shd w:val="clear" w:color="auto" w:fill="FFFFFF"/>
        </w:rPr>
        <w:t xml:space="preserve">- </w:t>
      </w:r>
      <w:r w:rsidRPr="005F7EE1">
        <w:rPr>
          <w:b/>
          <w:bCs/>
          <w:color w:val="212529"/>
          <w:sz w:val="24"/>
          <w:szCs w:val="24"/>
          <w:shd w:val="clear" w:color="auto" w:fill="FFFFFF"/>
        </w:rPr>
        <w:t xml:space="preserve">3º) Em discussão o Projeto de Decreto Legislativo da Comissão Finanças, Orçamento e Fiscalização n.º 07/2023, </w:t>
      </w:r>
      <w:proofErr w:type="gramStart"/>
      <w:r w:rsidRPr="005F7EE1">
        <w:rPr>
          <w:color w:val="212529"/>
          <w:sz w:val="24"/>
          <w:szCs w:val="24"/>
          <w:shd w:val="clear" w:color="auto" w:fill="FFFFFF"/>
        </w:rPr>
        <w:t>Aprova</w:t>
      </w:r>
      <w:proofErr w:type="gramEnd"/>
      <w:r w:rsidRPr="005F7EE1">
        <w:rPr>
          <w:color w:val="212529"/>
          <w:sz w:val="24"/>
          <w:szCs w:val="24"/>
          <w:shd w:val="clear" w:color="auto" w:fill="FFFFFF"/>
        </w:rPr>
        <w:t xml:space="preserve"> as Contas do Município de Campina Grande do Sul, Estado do Paraná, relativas ao Exercício Financeiro de 2021,</w:t>
      </w:r>
      <w:r w:rsidR="00E4151C">
        <w:rPr>
          <w:color w:val="212529"/>
          <w:sz w:val="24"/>
          <w:szCs w:val="24"/>
          <w:shd w:val="clear" w:color="auto" w:fill="FFFFFF"/>
        </w:rPr>
        <w:t xml:space="preserve"> Vereador Anderson faz a leitura do parecer da Comissão,</w:t>
      </w:r>
      <w:r w:rsidRPr="005F7EE1">
        <w:rPr>
          <w:color w:val="212529"/>
          <w:sz w:val="24"/>
          <w:szCs w:val="24"/>
          <w:shd w:val="clear" w:color="auto" w:fill="FFFFFF"/>
        </w:rPr>
        <w:t xml:space="preserve"> quando colocado em discussão </w:t>
      </w:r>
      <w:r w:rsidRPr="005F7EE1">
        <w:rPr>
          <w:b/>
          <w:bCs/>
          <w:color w:val="212529"/>
          <w:sz w:val="24"/>
          <w:szCs w:val="24"/>
          <w:shd w:val="clear" w:color="auto" w:fill="FFFFFF"/>
        </w:rPr>
        <w:t>foi aprovado em única votação.</w:t>
      </w:r>
      <w:r w:rsidR="00D106EE">
        <w:rPr>
          <w:b/>
          <w:bCs/>
          <w:color w:val="212529"/>
          <w:sz w:val="24"/>
          <w:szCs w:val="24"/>
          <w:shd w:val="clear" w:color="auto" w:fill="FFFFFF"/>
        </w:rPr>
        <w:t xml:space="preserve"> -</w:t>
      </w:r>
      <w:r w:rsidRPr="005F7EE1">
        <w:rPr>
          <w:b/>
          <w:bCs/>
          <w:color w:val="212529"/>
          <w:sz w:val="24"/>
          <w:szCs w:val="24"/>
          <w:shd w:val="clear" w:color="auto" w:fill="FFFFFF"/>
        </w:rPr>
        <w:t xml:space="preserve"> 4º) Em discussão o Projeto de Lei n.º 062/2023 dos Vereadores Sergio </w:t>
      </w:r>
      <w:proofErr w:type="spellStart"/>
      <w:r w:rsidRPr="005F7EE1">
        <w:rPr>
          <w:b/>
          <w:bCs/>
          <w:color w:val="212529"/>
          <w:sz w:val="24"/>
          <w:szCs w:val="24"/>
          <w:shd w:val="clear" w:color="auto" w:fill="FFFFFF"/>
        </w:rPr>
        <w:t>Cavagni</w:t>
      </w:r>
      <w:proofErr w:type="spellEnd"/>
      <w:r w:rsidRPr="005F7EE1">
        <w:rPr>
          <w:b/>
          <w:bCs/>
          <w:color w:val="212529"/>
          <w:sz w:val="24"/>
          <w:szCs w:val="24"/>
          <w:shd w:val="clear" w:color="auto" w:fill="FFFFFF"/>
        </w:rPr>
        <w:t xml:space="preserve">, Amarildo Bandeira, Eugenio </w:t>
      </w:r>
      <w:proofErr w:type="spellStart"/>
      <w:r w:rsidRPr="005F7EE1">
        <w:rPr>
          <w:b/>
          <w:bCs/>
          <w:color w:val="212529"/>
          <w:sz w:val="24"/>
          <w:szCs w:val="24"/>
          <w:shd w:val="clear" w:color="auto" w:fill="FFFFFF"/>
        </w:rPr>
        <w:t>Zanona</w:t>
      </w:r>
      <w:proofErr w:type="spellEnd"/>
      <w:r w:rsidRPr="005F7EE1">
        <w:rPr>
          <w:b/>
          <w:bCs/>
          <w:color w:val="212529"/>
          <w:sz w:val="24"/>
          <w:szCs w:val="24"/>
          <w:shd w:val="clear" w:color="auto" w:fill="FFFFFF"/>
        </w:rPr>
        <w:t xml:space="preserve"> e Pedro Café, </w:t>
      </w:r>
      <w:r w:rsidRPr="005F7EE1">
        <w:rPr>
          <w:color w:val="212529"/>
          <w:sz w:val="24"/>
          <w:szCs w:val="24"/>
          <w:shd w:val="clear" w:color="auto" w:fill="FFFFFF"/>
        </w:rPr>
        <w:t xml:space="preserve">Proíbe a abordagem de pessoas nas vias e logradouros públicos com a finalidade de induzir à aquisição e/ou contratação de produtos, serviços ou créditos, no âmbito do Município de Campina Grande do Sul, e dá outras providências, quando colocado em discussão </w:t>
      </w:r>
      <w:r w:rsidRPr="005F7EE1">
        <w:rPr>
          <w:b/>
          <w:bCs/>
          <w:color w:val="212529"/>
          <w:sz w:val="24"/>
          <w:szCs w:val="24"/>
          <w:shd w:val="clear" w:color="auto" w:fill="FFFFFF"/>
        </w:rPr>
        <w:t xml:space="preserve">foi aprovado em única votação. </w:t>
      </w:r>
      <w:r w:rsidRPr="005F7EE1">
        <w:rPr>
          <w:b/>
          <w:bCs/>
          <w:sz w:val="24"/>
          <w:szCs w:val="24"/>
        </w:rPr>
        <w:t xml:space="preserve">- </w:t>
      </w:r>
      <w:r w:rsidRPr="005F7EE1">
        <w:rPr>
          <w:sz w:val="24"/>
          <w:szCs w:val="24"/>
        </w:rPr>
        <w:t>E como não havia mais nada a se tratar, o Presidente convoca para sessão extraordinária em alguns minutos e encerra a Sessão à qual eu Secretário lavrei a Ata.</w:t>
      </w:r>
    </w:p>
    <w:p w14:paraId="50CA85C2" w14:textId="2A8B9D2A" w:rsidR="005F7EE1" w:rsidRPr="005F7EE1" w:rsidRDefault="005F7EE1" w:rsidP="007F41A1">
      <w:pPr>
        <w:spacing w:after="0" w:line="276" w:lineRule="auto"/>
        <w:rPr>
          <w:sz w:val="24"/>
          <w:szCs w:val="24"/>
        </w:rPr>
      </w:pPr>
      <w:r w:rsidRPr="005F7EE1">
        <w:rPr>
          <w:sz w:val="24"/>
          <w:szCs w:val="24"/>
        </w:rPr>
        <w:t>Sala das Sessões, 25 de setembro de 2023.</w:t>
      </w:r>
    </w:p>
    <w:p w14:paraId="047A3F45" w14:textId="77777777" w:rsidR="005F7EE1" w:rsidRDefault="005F7EE1" w:rsidP="00AB1902">
      <w:pPr>
        <w:spacing w:after="0" w:line="276" w:lineRule="auto"/>
        <w:rPr>
          <w:sz w:val="24"/>
          <w:szCs w:val="24"/>
        </w:rPr>
      </w:pPr>
    </w:p>
    <w:p w14:paraId="60D9E633" w14:textId="77777777" w:rsidR="005F7EE1" w:rsidRDefault="005F7EE1" w:rsidP="00AB1902">
      <w:pPr>
        <w:spacing w:line="276" w:lineRule="auto"/>
        <w:rPr>
          <w:bCs/>
          <w:sz w:val="24"/>
          <w:szCs w:val="24"/>
        </w:rPr>
      </w:pPr>
    </w:p>
    <w:p w14:paraId="22610BD8" w14:textId="1923CFA5" w:rsidR="005F7EE1" w:rsidRDefault="005F7EE1" w:rsidP="00AB1902">
      <w:pPr>
        <w:spacing w:after="0" w:line="276" w:lineRule="auto"/>
        <w:rPr>
          <w:b/>
          <w:bCs/>
          <w:sz w:val="24"/>
          <w:szCs w:val="24"/>
        </w:rPr>
      </w:pPr>
      <w:r>
        <w:rPr>
          <w:b/>
          <w:bCs/>
          <w:sz w:val="24"/>
          <w:szCs w:val="24"/>
        </w:rPr>
        <w:t>Felipe Veiga</w:t>
      </w:r>
    </w:p>
    <w:p w14:paraId="001024BB" w14:textId="6B439C98" w:rsidR="005F7EE1" w:rsidRDefault="005F7EE1" w:rsidP="00AB1902">
      <w:pPr>
        <w:spacing w:after="0" w:line="276" w:lineRule="auto"/>
        <w:rPr>
          <w:b/>
          <w:bCs/>
          <w:sz w:val="24"/>
          <w:szCs w:val="24"/>
        </w:rPr>
      </w:pPr>
      <w:r>
        <w:rPr>
          <w:b/>
          <w:bCs/>
          <w:sz w:val="24"/>
          <w:szCs w:val="24"/>
        </w:rPr>
        <w:t>Vice-Presidente</w:t>
      </w:r>
    </w:p>
    <w:p w14:paraId="065DC373" w14:textId="77777777" w:rsidR="005F7EE1" w:rsidRDefault="005F7EE1" w:rsidP="00AB1902">
      <w:pPr>
        <w:spacing w:after="0" w:line="276" w:lineRule="auto"/>
        <w:rPr>
          <w:b/>
          <w:bCs/>
          <w:sz w:val="24"/>
          <w:szCs w:val="24"/>
        </w:rPr>
      </w:pPr>
    </w:p>
    <w:p w14:paraId="561FB804" w14:textId="77777777" w:rsidR="005F7EE1" w:rsidRDefault="005F7EE1" w:rsidP="00AB1902">
      <w:pPr>
        <w:spacing w:after="0" w:line="276" w:lineRule="auto"/>
        <w:rPr>
          <w:b/>
          <w:bCs/>
          <w:sz w:val="24"/>
          <w:szCs w:val="24"/>
        </w:rPr>
      </w:pPr>
    </w:p>
    <w:p w14:paraId="19E36384" w14:textId="77777777" w:rsidR="005F7EE1" w:rsidRDefault="005F7EE1" w:rsidP="00AB1902">
      <w:pPr>
        <w:spacing w:after="0" w:line="276" w:lineRule="auto"/>
        <w:rPr>
          <w:b/>
          <w:bCs/>
          <w:sz w:val="24"/>
          <w:szCs w:val="24"/>
        </w:rPr>
      </w:pPr>
    </w:p>
    <w:p w14:paraId="436D7C18" w14:textId="77777777" w:rsidR="005F7EE1" w:rsidRDefault="005F7EE1" w:rsidP="00AB1902">
      <w:pPr>
        <w:spacing w:after="0" w:line="276" w:lineRule="auto"/>
        <w:rPr>
          <w:b/>
          <w:bCs/>
          <w:sz w:val="24"/>
          <w:szCs w:val="24"/>
        </w:rPr>
      </w:pPr>
      <w:proofErr w:type="spellStart"/>
      <w:r>
        <w:rPr>
          <w:b/>
          <w:bCs/>
          <w:sz w:val="24"/>
          <w:szCs w:val="24"/>
        </w:rPr>
        <w:t>Cleverson</w:t>
      </w:r>
      <w:proofErr w:type="spellEnd"/>
      <w:r>
        <w:rPr>
          <w:b/>
          <w:bCs/>
          <w:sz w:val="24"/>
          <w:szCs w:val="24"/>
        </w:rPr>
        <w:t xml:space="preserve"> </w:t>
      </w:r>
      <w:proofErr w:type="spellStart"/>
      <w:r>
        <w:rPr>
          <w:b/>
          <w:bCs/>
          <w:sz w:val="24"/>
          <w:szCs w:val="24"/>
        </w:rPr>
        <w:t>Antonio</w:t>
      </w:r>
      <w:proofErr w:type="spellEnd"/>
      <w:r>
        <w:rPr>
          <w:b/>
          <w:bCs/>
          <w:sz w:val="24"/>
          <w:szCs w:val="24"/>
        </w:rPr>
        <w:t xml:space="preserve"> Cordeiro </w:t>
      </w:r>
      <w:proofErr w:type="spellStart"/>
      <w:r>
        <w:rPr>
          <w:b/>
          <w:bCs/>
          <w:sz w:val="24"/>
          <w:szCs w:val="24"/>
        </w:rPr>
        <w:t>Dalprá</w:t>
      </w:r>
      <w:proofErr w:type="spellEnd"/>
      <w:r>
        <w:rPr>
          <w:b/>
          <w:bCs/>
          <w:sz w:val="24"/>
          <w:szCs w:val="24"/>
        </w:rPr>
        <w:t xml:space="preserve">             Ana Carolina Mascarenhas Ferrer</w:t>
      </w:r>
    </w:p>
    <w:p w14:paraId="5A3E86F3" w14:textId="77777777" w:rsidR="005F7EE1" w:rsidRDefault="005F7EE1" w:rsidP="00AB1902">
      <w:pPr>
        <w:spacing w:after="0" w:line="276" w:lineRule="auto"/>
        <w:rPr>
          <w:b/>
          <w:bCs/>
          <w:sz w:val="24"/>
          <w:szCs w:val="24"/>
        </w:rPr>
      </w:pPr>
      <w:r>
        <w:rPr>
          <w:b/>
          <w:bCs/>
          <w:sz w:val="24"/>
          <w:szCs w:val="24"/>
        </w:rPr>
        <w:t>1º Secretário                                                  2ª Secretária</w:t>
      </w:r>
    </w:p>
    <w:p w14:paraId="7B182676" w14:textId="2BCBF723" w:rsidR="00DE15D2" w:rsidRDefault="00DE15D2" w:rsidP="00AB1902">
      <w:pPr>
        <w:spacing w:line="276" w:lineRule="auto"/>
      </w:pPr>
    </w:p>
    <w:sectPr w:rsidR="00DE15D2" w:rsidSect="007F41A1">
      <w:pgSz w:w="11906" w:h="16838"/>
      <w:pgMar w:top="283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E1"/>
    <w:rsid w:val="005F1286"/>
    <w:rsid w:val="005F7EE1"/>
    <w:rsid w:val="007C20B0"/>
    <w:rsid w:val="007F41A1"/>
    <w:rsid w:val="00A85BE8"/>
    <w:rsid w:val="00AB1902"/>
    <w:rsid w:val="00C206DC"/>
    <w:rsid w:val="00CC535E"/>
    <w:rsid w:val="00D106EE"/>
    <w:rsid w:val="00DE15D2"/>
    <w:rsid w:val="00E415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2126"/>
  <w15:chartTrackingRefBased/>
  <w15:docId w15:val="{81782083-C05E-46FE-BEB5-4B5C1085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EE1"/>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F7EE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3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745</Words>
  <Characters>4026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7</cp:revision>
  <dcterms:created xsi:type="dcterms:W3CDTF">2023-09-25T14:27:00Z</dcterms:created>
  <dcterms:modified xsi:type="dcterms:W3CDTF">2023-10-02T19:05:00Z</dcterms:modified>
</cp:coreProperties>
</file>